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45644EDD" w14:textId="17CFF314" w:rsidR="0032532A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25335D">
        <w:rPr>
          <w:rFonts w:ascii="Times New Roman" w:hAnsi="Times New Roman" w:cs="Times New Roman"/>
          <w:b/>
          <w:sz w:val="24"/>
          <w:szCs w:val="24"/>
        </w:rPr>
        <w:t>31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32532A">
        <w:rPr>
          <w:rFonts w:ascii="Times New Roman" w:hAnsi="Times New Roman" w:cs="Times New Roman"/>
          <w:b/>
          <w:sz w:val="24"/>
          <w:szCs w:val="24"/>
        </w:rPr>
        <w:t>05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32532A">
        <w:rPr>
          <w:rFonts w:ascii="Times New Roman" w:hAnsi="Times New Roman" w:cs="Times New Roman"/>
          <w:b/>
          <w:sz w:val="24"/>
          <w:szCs w:val="24"/>
        </w:rPr>
        <w:t>03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46B590" w14:textId="77777777" w:rsidR="0025335D" w:rsidRDefault="0025335D" w:rsidP="005752E0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5D">
        <w:rPr>
          <w:rFonts w:ascii="Times New Roman" w:hAnsi="Times New Roman" w:cs="Times New Roman"/>
          <w:b/>
          <w:sz w:val="24"/>
          <w:szCs w:val="24"/>
        </w:rPr>
        <w:t>ДОПЪЛВАЩО ЗАСТРОЯВАНЕ - НАВЕС-БАРБЕКЮ</w:t>
      </w:r>
    </w:p>
    <w:p w14:paraId="05C35EC9" w14:textId="77777777" w:rsidR="0025335D" w:rsidRDefault="002753F4" w:rsidP="0025335D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3F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5335D" w:rsidRPr="0025335D">
        <w:rPr>
          <w:rFonts w:ascii="Times New Roman" w:hAnsi="Times New Roman" w:cs="Times New Roman"/>
          <w:b/>
          <w:sz w:val="24"/>
          <w:szCs w:val="24"/>
        </w:rPr>
        <w:t xml:space="preserve">УПИ XII-524, кв.49 по плана на </w:t>
      </w:r>
      <w:proofErr w:type="spellStart"/>
      <w:r w:rsidR="0025335D" w:rsidRPr="0025335D">
        <w:rPr>
          <w:rFonts w:ascii="Times New Roman" w:hAnsi="Times New Roman" w:cs="Times New Roman"/>
          <w:b/>
          <w:sz w:val="24"/>
          <w:szCs w:val="24"/>
        </w:rPr>
        <w:t>с.Сенник</w:t>
      </w:r>
      <w:proofErr w:type="spellEnd"/>
    </w:p>
    <w:p w14:paraId="16B8E191" w14:textId="343A4EA8" w:rsidR="00EE7F2C" w:rsidRDefault="00CB2FA6" w:rsidP="0025335D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</w:t>
      </w:r>
      <w:r w:rsidR="0025335D">
        <w:rPr>
          <w:rFonts w:ascii="Times New Roman" w:hAnsi="Times New Roman" w:cs="Times New Roman"/>
          <w:b/>
          <w:sz w:val="24"/>
          <w:szCs w:val="24"/>
        </w:rPr>
        <w:t xml:space="preserve">площ </w:t>
      </w:r>
      <w:r w:rsidR="0032532A">
        <w:rPr>
          <w:rFonts w:ascii="Times New Roman" w:hAnsi="Times New Roman" w:cs="Times New Roman"/>
          <w:b/>
          <w:sz w:val="24"/>
          <w:szCs w:val="24"/>
        </w:rPr>
        <w:t>–</w:t>
      </w:r>
      <w:r w:rsidRPr="00CB2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35D">
        <w:rPr>
          <w:rFonts w:ascii="Times New Roman" w:hAnsi="Times New Roman" w:cs="Times New Roman"/>
          <w:b/>
          <w:sz w:val="24"/>
          <w:szCs w:val="24"/>
        </w:rPr>
        <w:t>27,00</w:t>
      </w:r>
      <w:r w:rsidRPr="00CB2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FA6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DCFC59F" w14:textId="77777777" w:rsidR="0032532A" w:rsidRDefault="0032532A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6DD5EAC" w14:textId="77777777" w:rsidR="0032532A" w:rsidRDefault="0032532A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7365E" w14:textId="334F2F29" w:rsidR="00E06BE1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5335D" w:rsidRPr="0025335D">
        <w:rPr>
          <w:rFonts w:ascii="Times New Roman" w:hAnsi="Times New Roman" w:cs="Times New Roman"/>
          <w:b/>
          <w:sz w:val="24"/>
          <w:szCs w:val="24"/>
        </w:rPr>
        <w:t>Т.М.К.</w:t>
      </w:r>
    </w:p>
    <w:p w14:paraId="4C1CFAD3" w14:textId="77777777" w:rsidR="0032532A" w:rsidRPr="002439CD" w:rsidRDefault="0032532A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335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32A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2FA6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23036"/>
    <w:rsid w:val="00E232C6"/>
    <w:rsid w:val="00E33A3F"/>
    <w:rsid w:val="00E4144F"/>
    <w:rsid w:val="00E459DD"/>
    <w:rsid w:val="00E45B94"/>
    <w:rsid w:val="00E53675"/>
    <w:rsid w:val="00E56056"/>
    <w:rsid w:val="00E70599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6B6DC-A522-4197-AD65-A0911135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449</cp:revision>
  <cp:lastPrinted>2020-07-06T07:20:00Z</cp:lastPrinted>
  <dcterms:created xsi:type="dcterms:W3CDTF">2019-04-23T07:38:00Z</dcterms:created>
  <dcterms:modified xsi:type="dcterms:W3CDTF">2024-03-07T11:56:00Z</dcterms:modified>
</cp:coreProperties>
</file>